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F5F8F" w14:textId="77777777" w:rsidR="001828DF" w:rsidRDefault="001828DF" w:rsidP="001C47A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</w:p>
    <w:p w14:paraId="1ED1B85C" w14:textId="77777777" w:rsidR="001828DF" w:rsidRDefault="001828DF" w:rsidP="001C47A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</w:p>
    <w:p w14:paraId="47DCEFBD" w14:textId="58CE3669" w:rsidR="001828DF" w:rsidRDefault="001828DF" w:rsidP="001C47A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>
        <w:rPr>
          <w:noProof/>
          <w:lang w:eastAsia="en-US" w:bidi="ar-SA"/>
        </w:rPr>
        <w:drawing>
          <wp:inline distT="0" distB="0" distL="0" distR="0" wp14:anchorId="71CF28EA" wp14:editId="3361A02F">
            <wp:extent cx="980440" cy="694690"/>
            <wp:effectExtent l="0" t="0" r="0" b="0"/>
            <wp:docPr id="640582780" name="graphics12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82780" name="graphics12" descr="A red and white coat of arms&#10;&#10;Description automatically generated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94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059C35" w14:textId="77777777" w:rsidR="001C47AD" w:rsidRPr="0048317E" w:rsidRDefault="001C47AD" w:rsidP="001C47A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48317E">
        <w:rPr>
          <w:rFonts w:cs="Times New Roman"/>
          <w:lang w:val="ru-RU"/>
        </w:rPr>
        <w:t>РЕПУБЛИКА СРБИЈА</w:t>
      </w:r>
    </w:p>
    <w:p w14:paraId="7C4665EE" w14:textId="77777777" w:rsidR="001C47AD" w:rsidRPr="0048317E" w:rsidRDefault="001C47AD" w:rsidP="001C47A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48317E">
        <w:rPr>
          <w:rFonts w:cs="Times New Roman"/>
          <w:lang w:val="ru-RU"/>
        </w:rPr>
        <w:t>АП ВОЈВОДИНА</w:t>
      </w:r>
      <w:r w:rsidRPr="0048317E">
        <w:rPr>
          <w:rFonts w:cs="Times New Roman"/>
          <w:lang w:val="ru-RU"/>
        </w:rPr>
        <w:tab/>
      </w:r>
      <w:r w:rsidRPr="0048317E">
        <w:rPr>
          <w:rFonts w:cs="Times New Roman"/>
          <w:lang w:val="ru-RU"/>
        </w:rPr>
        <w:tab/>
      </w:r>
      <w:r w:rsidRPr="0048317E">
        <w:rPr>
          <w:rFonts w:cs="Times New Roman"/>
          <w:lang w:val="ru-RU"/>
        </w:rPr>
        <w:tab/>
      </w:r>
      <w:r w:rsidRPr="0048317E">
        <w:rPr>
          <w:rFonts w:cs="Times New Roman"/>
          <w:lang w:val="ru-RU"/>
        </w:rPr>
        <w:tab/>
      </w:r>
      <w:r w:rsidRPr="0048317E">
        <w:rPr>
          <w:rFonts w:cs="Times New Roman"/>
          <w:lang w:val="ru-RU"/>
        </w:rPr>
        <w:tab/>
      </w:r>
      <w:r w:rsidRPr="0048317E">
        <w:rPr>
          <w:rFonts w:cs="Times New Roman"/>
          <w:lang w:val="ru-RU"/>
        </w:rPr>
        <w:tab/>
        <w:t xml:space="preserve">     </w:t>
      </w:r>
    </w:p>
    <w:p w14:paraId="33C16302" w14:textId="77777777" w:rsidR="001C47AD" w:rsidRPr="0048317E" w:rsidRDefault="001C47AD" w:rsidP="001C47AD">
      <w:pPr>
        <w:pStyle w:val="Standard"/>
        <w:jc w:val="both"/>
        <w:rPr>
          <w:rFonts w:cs="Times New Roman"/>
          <w:lang w:val="ru-RU"/>
        </w:rPr>
      </w:pPr>
      <w:r w:rsidRPr="0048317E">
        <w:rPr>
          <w:rFonts w:cs="Times New Roman"/>
          <w:lang w:val="ru-RU"/>
        </w:rPr>
        <w:t>ОПШТИНА ТЕМЕРИН</w:t>
      </w:r>
      <w:r w:rsidRPr="0048317E">
        <w:rPr>
          <w:rFonts w:cs="Times New Roman"/>
          <w:lang w:val="ru-RU"/>
        </w:rPr>
        <w:tab/>
      </w:r>
      <w:r w:rsidRPr="0048317E">
        <w:rPr>
          <w:rFonts w:cs="Times New Roman"/>
          <w:lang w:val="ru-RU"/>
        </w:rPr>
        <w:tab/>
        <w:t xml:space="preserve">                            </w:t>
      </w:r>
    </w:p>
    <w:p w14:paraId="1D000DD5" w14:textId="77777777" w:rsidR="001C47AD" w:rsidRPr="0048317E" w:rsidRDefault="001C47AD" w:rsidP="001C47AD">
      <w:pPr>
        <w:pStyle w:val="Standard"/>
        <w:jc w:val="both"/>
        <w:rPr>
          <w:rFonts w:cs="Times New Roman"/>
          <w:lang w:val="ru-RU"/>
        </w:rPr>
      </w:pPr>
      <w:r w:rsidRPr="0048317E">
        <w:rPr>
          <w:rFonts w:cs="Times New Roman"/>
          <w:lang w:val="ru-RU"/>
        </w:rPr>
        <w:t xml:space="preserve">ОПШТИНСКО ВЕЋЕ                                </w:t>
      </w:r>
      <w:r w:rsidRPr="0048317E">
        <w:rPr>
          <w:rFonts w:cs="Times New Roman"/>
          <w:lang w:val="ru-RU"/>
        </w:rPr>
        <w:tab/>
      </w:r>
      <w:r w:rsidRPr="0048317E">
        <w:rPr>
          <w:rFonts w:cs="Times New Roman"/>
          <w:lang w:val="ru-RU"/>
        </w:rPr>
        <w:tab/>
        <w:t xml:space="preserve">            </w:t>
      </w:r>
    </w:p>
    <w:p w14:paraId="261F7082" w14:textId="3151FB7F" w:rsidR="001C47AD" w:rsidRPr="0048317E" w:rsidRDefault="001C47AD" w:rsidP="001C47AD">
      <w:pPr>
        <w:pStyle w:val="Standard"/>
        <w:jc w:val="both"/>
        <w:rPr>
          <w:rFonts w:cs="Times New Roman"/>
          <w:lang w:val="ru-RU"/>
        </w:rPr>
      </w:pPr>
      <w:r w:rsidRPr="0048317E">
        <w:rPr>
          <w:rFonts w:eastAsia="Times New Roman" w:cs="Times New Roman"/>
          <w:lang w:val="ru-RU"/>
        </w:rPr>
        <w:t xml:space="preserve">Број: </w:t>
      </w:r>
      <w:r w:rsidRPr="00AE586F">
        <w:rPr>
          <w:rFonts w:eastAsia="Times New Roman" w:cs="Times New Roman"/>
          <w:lang w:val="ru-RU"/>
        </w:rPr>
        <w:t>06-1/</w:t>
      </w:r>
      <w:r w:rsidR="00AE586F" w:rsidRPr="00AE586F">
        <w:rPr>
          <w:rFonts w:eastAsia="Times New Roman" w:cs="Times New Roman"/>
          <w:lang w:val="sr-Cyrl-RS"/>
        </w:rPr>
        <w:t>2025-12-5-01</w:t>
      </w:r>
      <w:r w:rsidRPr="0048317E">
        <w:rPr>
          <w:rFonts w:eastAsia="Times New Roman" w:cs="Times New Roman"/>
          <w:lang w:val="ru-RU"/>
        </w:rPr>
        <w:t xml:space="preserve">                                  </w:t>
      </w:r>
    </w:p>
    <w:p w14:paraId="1F2BF3AF" w14:textId="31D56C3D" w:rsidR="001C47AD" w:rsidRPr="0048317E" w:rsidRDefault="001C47AD" w:rsidP="001C47AD">
      <w:pPr>
        <w:pStyle w:val="Standard"/>
        <w:jc w:val="both"/>
        <w:rPr>
          <w:rFonts w:cs="Times New Roman"/>
          <w:lang w:val="ru-RU"/>
        </w:rPr>
      </w:pPr>
      <w:r w:rsidRPr="0048317E">
        <w:rPr>
          <w:rFonts w:cs="Times New Roman"/>
          <w:lang w:val="ru-RU"/>
        </w:rPr>
        <w:t>Дана:</w:t>
      </w:r>
      <w:r w:rsidR="00394DB9" w:rsidRPr="00394DB9">
        <w:rPr>
          <w:rFonts w:cs="Times New Roman"/>
          <w:lang w:val="sr-Cyrl-RS"/>
        </w:rPr>
        <w:t>25.02.2025.</w:t>
      </w:r>
      <w:r w:rsidRPr="0048317E">
        <w:rPr>
          <w:rFonts w:cs="Times New Roman"/>
          <w:lang w:val="ru-RU"/>
        </w:rPr>
        <w:t xml:space="preserve"> године</w:t>
      </w:r>
    </w:p>
    <w:p w14:paraId="0A2DFAEB" w14:textId="74ED0824" w:rsidR="001C47AD" w:rsidRPr="0048317E" w:rsidRDefault="001C47AD" w:rsidP="0048317E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lang w:val="sr-Latn-RS"/>
        </w:rPr>
      </w:pPr>
      <w:r w:rsidRPr="0048317E">
        <w:rPr>
          <w:rFonts w:eastAsia="Times New Roman" w:cs="Times New Roman"/>
          <w:lang w:val="ru-RU"/>
        </w:rPr>
        <w:t>Т Е М Е Р И Н</w:t>
      </w:r>
    </w:p>
    <w:p w14:paraId="20FFC936" w14:textId="77777777" w:rsidR="001C47AD" w:rsidRPr="0048317E" w:rsidRDefault="001C47AD" w:rsidP="001C47AD">
      <w:pPr>
        <w:pStyle w:val="Standard"/>
        <w:jc w:val="both"/>
        <w:rPr>
          <w:rFonts w:cs="Times New Roman"/>
          <w:lang w:val="sr-Cyrl-RS"/>
        </w:rPr>
      </w:pPr>
    </w:p>
    <w:p w14:paraId="0FD6ED2B" w14:textId="77777777" w:rsidR="001C47AD" w:rsidRPr="0048317E" w:rsidRDefault="001C47AD" w:rsidP="001C47AD">
      <w:pPr>
        <w:jc w:val="both"/>
        <w:rPr>
          <w:rStyle w:val="WW-DefaultParagraphFont"/>
          <w:rFonts w:ascii="Times New Roman" w:hAnsi="Times New Roman" w:cs="Times New Roman"/>
          <w:sz w:val="24"/>
          <w:szCs w:val="24"/>
          <w:lang w:val="ru-RU" w:eastAsia="hi-IN"/>
        </w:rPr>
      </w:pPr>
    </w:p>
    <w:p w14:paraId="43554836" w14:textId="584ADB1A" w:rsidR="001C47AD" w:rsidRPr="0048317E" w:rsidRDefault="001C47AD" w:rsidP="001C47AD">
      <w:pPr>
        <w:tabs>
          <w:tab w:val="left" w:pos="1395"/>
        </w:tabs>
        <w:jc w:val="both"/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          На основу члана 38. став 2. Закона о удружењима (''Службени гласник Републике Србије'' број 51/2009, 99/</w:t>
      </w: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20</w:t>
      </w: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11- други закони </w:t>
      </w: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и 44/2018-други закон</w:t>
      </w: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Cyrl-RS"/>
        </w:rPr>
        <w:t>члана 6. Одлуке о буџету општине Темерин за 202</w:t>
      </w:r>
      <w:r w:rsid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Latn-RS"/>
        </w:rPr>
        <w:t>5</w:t>
      </w:r>
      <w:r w:rsidRP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Cyrl-RS"/>
        </w:rPr>
        <w:t>. годину (“Сл. лист општине Темерин”, број 3</w:t>
      </w:r>
      <w:r w:rsid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Latn-RS"/>
        </w:rPr>
        <w:t>0</w:t>
      </w:r>
      <w:r w:rsidRP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Cyrl-RS"/>
        </w:rPr>
        <w:t>/202</w:t>
      </w:r>
      <w:r w:rsid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Latn-RS"/>
        </w:rPr>
        <w:t>4</w:t>
      </w:r>
      <w:r w:rsidRP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 и члана 4. Правилника о критеријумима и поступку доделе средстава из буџета општине Темерин за дотације невладиним организацијама за спровођење програма и пројеката од јавног интереса ( “Сл. лист општине Темерин”, број 1/16), </w:t>
      </w:r>
    </w:p>
    <w:p w14:paraId="57344576" w14:textId="510A6885" w:rsidR="001C47AD" w:rsidRPr="0048317E" w:rsidRDefault="001C47AD" w:rsidP="0048317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ab/>
        <w:t>Општинско веће општине Темерин, на</w:t>
      </w:r>
      <w:r w:rsidR="00AE586F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 24.</w:t>
      </w: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седници одржаној </w:t>
      </w:r>
      <w:r w:rsidR="00394DB9" w:rsidRPr="00394DB9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25.02.2025</w:t>
      </w:r>
      <w:r w:rsidRPr="00394DB9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.</w:t>
      </w: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 године,</w:t>
      </w:r>
    </w:p>
    <w:p w14:paraId="0B59A2ED" w14:textId="77777777" w:rsidR="001C47AD" w:rsidRPr="0048317E" w:rsidRDefault="001C47AD" w:rsidP="001C47AD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>р а с п и с у ј е</w:t>
      </w:r>
    </w:p>
    <w:p w14:paraId="08CC1686" w14:textId="77777777" w:rsidR="001C47AD" w:rsidRPr="0048317E" w:rsidRDefault="001C47AD" w:rsidP="001C47AD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888BD8B" w14:textId="77777777" w:rsidR="001C47AD" w:rsidRPr="0048317E" w:rsidRDefault="001C47AD" w:rsidP="001C47AD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>ЈАВНИ КОНКУРС</w:t>
      </w:r>
    </w:p>
    <w:p w14:paraId="29BA18DB" w14:textId="33AD6C43" w:rsidR="001C47AD" w:rsidRPr="0048317E" w:rsidRDefault="001C47AD" w:rsidP="0048317E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суфинансирање манифестација  удружења грађана у 20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48317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5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>. години</w:t>
      </w:r>
    </w:p>
    <w:p w14:paraId="63585310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6C0B9CB" w14:textId="1F1F19AA" w:rsidR="001C47AD" w:rsidRPr="0048317E" w:rsidRDefault="001C47AD" w:rsidP="001C47AD">
      <w:pPr>
        <w:tabs>
          <w:tab w:val="left" w:pos="13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</w:t>
      </w:r>
      <w:r w:rsidRPr="0048317E">
        <w:rPr>
          <w:rFonts w:ascii="Times New Roman" w:hAnsi="Times New Roman" w:cs="Times New Roman"/>
          <w:b/>
          <w:bCs/>
          <w:sz w:val="24"/>
          <w:szCs w:val="24"/>
        </w:rPr>
        <w:t>I ПРЕДМЕТ КОНКУРСА</w:t>
      </w:r>
    </w:p>
    <w:p w14:paraId="56441887" w14:textId="072841A3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  Предмет конкурса је додела средстава за  суфинансирање 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манифестација 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које реализују удружења грађана, а које су од јавног интереса за општину Темерин.</w:t>
      </w:r>
    </w:p>
    <w:p w14:paraId="4C89FB89" w14:textId="2E6ACA81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48317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ВИСИНА СРЕДСТАВА</w:t>
      </w:r>
    </w:p>
    <w:p w14:paraId="64838D89" w14:textId="3E3678AF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    Средства за суфинансирање манифестација из тачке </w:t>
      </w:r>
      <w:r w:rsidRPr="0048317E">
        <w:rPr>
          <w:rFonts w:ascii="Times New Roman" w:hAnsi="Times New Roman" w:cs="Times New Roman"/>
          <w:sz w:val="24"/>
          <w:szCs w:val="24"/>
        </w:rPr>
        <w:t>I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овог конкурса, обезбеђена су Одлуком о буџету општине Темерин за 20</w:t>
      </w:r>
      <w:r w:rsidRPr="0048317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8317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. годину (“Сл. лист општине Темерин”, </w:t>
      </w:r>
      <w:r w:rsidRP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Cyrl-RS"/>
        </w:rPr>
        <w:t>број 3</w:t>
      </w:r>
      <w:r w:rsid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Latn-RS"/>
        </w:rPr>
        <w:t>0</w:t>
      </w:r>
      <w:r w:rsidRP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Cyrl-RS"/>
        </w:rPr>
        <w:t>/202</w:t>
      </w:r>
      <w:r w:rsid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Latn-RS"/>
        </w:rPr>
        <w:t>4</w:t>
      </w:r>
      <w:r w:rsidRPr="0048317E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у оквиру раздела </w:t>
      </w:r>
      <w:r w:rsidRPr="00394DB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, конто </w:t>
      </w:r>
      <w:r w:rsidRPr="00394DB9">
        <w:rPr>
          <w:rFonts w:ascii="Times New Roman" w:hAnsi="Times New Roman" w:cs="Times New Roman"/>
          <w:sz w:val="24"/>
          <w:szCs w:val="24"/>
          <w:lang w:val="ru-RU"/>
        </w:rPr>
        <w:t>481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- Дотације невладиним организацијама, а на следећим позицијам</w:t>
      </w:r>
      <w:r w:rsidRPr="0048317E">
        <w:rPr>
          <w:rFonts w:ascii="Times New Roman" w:hAnsi="Times New Roman" w:cs="Times New Roman"/>
          <w:sz w:val="24"/>
          <w:szCs w:val="24"/>
        </w:rPr>
        <w:t>a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5D9A7A6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014DD8" w14:textId="6800AE06" w:rsidR="001C47AD" w:rsidRPr="0048317E" w:rsidRDefault="001C47AD" w:rsidP="001C47AD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позиција </w:t>
      </w:r>
      <w:r w:rsidR="00394DB9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, средства у износу од </w:t>
      </w:r>
      <w:r w:rsidRPr="00483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4DB9"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23</w:t>
      </w:r>
      <w:r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0.000,00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динара</w:t>
      </w:r>
    </w:p>
    <w:p w14:paraId="0F141656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>(програмска активност: Дневне услуге у заједници)</w:t>
      </w:r>
    </w:p>
    <w:p w14:paraId="10A9A3EE" w14:textId="79DA9250" w:rsidR="001C47AD" w:rsidRPr="0048317E" w:rsidRDefault="001C47AD" w:rsidP="001C47AD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позиција </w:t>
      </w:r>
      <w:r w:rsidR="00394DB9" w:rsidRPr="00394DB9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, средства у износу од </w:t>
      </w:r>
      <w:r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150.000,00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динара</w:t>
      </w:r>
    </w:p>
    <w:p w14:paraId="5702AE43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>(програмска активност: Подршка реализацији програма Црвеног крста)</w:t>
      </w:r>
    </w:p>
    <w:p w14:paraId="1CE42126" w14:textId="2228018E" w:rsidR="001C47AD" w:rsidRPr="0048317E" w:rsidRDefault="001C47AD" w:rsidP="001C47AD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sr-Cyrl-RS"/>
        </w:rPr>
        <w:t xml:space="preserve">позиција </w:t>
      </w:r>
      <w:r w:rsidR="00394DB9" w:rsidRPr="00394DB9"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394DB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8317E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у износу од </w:t>
      </w:r>
      <w:r w:rsidRPr="00394DB9">
        <w:rPr>
          <w:rFonts w:ascii="Times New Roman" w:hAnsi="Times New Roman" w:cs="Times New Roman"/>
          <w:b/>
          <w:sz w:val="24"/>
          <w:szCs w:val="24"/>
          <w:lang w:val="sr-Cyrl-RS"/>
        </w:rPr>
        <w:t>200.000,00</w:t>
      </w:r>
      <w:r w:rsidRPr="0048317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</w:p>
    <w:p w14:paraId="76D87C5A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sr-Cyrl-RS"/>
        </w:rPr>
        <w:t>(програмска активност: Услуге против пожарне заштите)</w:t>
      </w:r>
    </w:p>
    <w:p w14:paraId="6A2788D2" w14:textId="16CDF745" w:rsidR="001C47AD" w:rsidRPr="0048317E" w:rsidRDefault="001C47AD" w:rsidP="001C47AD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позиција </w:t>
      </w:r>
      <w:r w:rsidR="00394DB9" w:rsidRPr="00394DB9"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, средства у износу од </w:t>
      </w:r>
      <w:r w:rsidR="00394DB9" w:rsidRPr="00394DB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94DB9" w:rsidRPr="00394DB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94DB9"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040.</w:t>
      </w:r>
      <w:r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000,00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динара</w:t>
      </w:r>
    </w:p>
    <w:p w14:paraId="09B8D182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>(програмска активност: Мере подршке руралном развоју)</w:t>
      </w:r>
    </w:p>
    <w:p w14:paraId="124A2D50" w14:textId="3618EB4C" w:rsidR="001C47AD" w:rsidRPr="0048317E" w:rsidRDefault="001C47AD" w:rsidP="001C47AD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позиција </w:t>
      </w:r>
      <w:r w:rsidR="00394DB9" w:rsidRPr="00394DB9">
        <w:rPr>
          <w:rFonts w:ascii="Times New Roman" w:hAnsi="Times New Roman" w:cs="Times New Roman"/>
          <w:sz w:val="24"/>
          <w:szCs w:val="24"/>
          <w:lang w:val="sr-Cyrl-RS"/>
        </w:rPr>
        <w:t>110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, средства у износу од </w:t>
      </w:r>
      <w:r w:rsidR="00394DB9"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90</w:t>
      </w:r>
      <w:r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0.000,00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</w:p>
    <w:p w14:paraId="42B91BAC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>(програмска активност: Промоција  туристичке понуде)</w:t>
      </w:r>
    </w:p>
    <w:p w14:paraId="52676582" w14:textId="2CF87E33" w:rsidR="001C47AD" w:rsidRPr="0048317E" w:rsidRDefault="001C47AD" w:rsidP="001C47AD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позиција </w:t>
      </w:r>
      <w:r w:rsidR="00394DB9" w:rsidRPr="00394DB9">
        <w:rPr>
          <w:rFonts w:ascii="Times New Roman" w:hAnsi="Times New Roman" w:cs="Times New Roman"/>
          <w:sz w:val="24"/>
          <w:szCs w:val="24"/>
          <w:lang w:val="sr-Cyrl-RS"/>
        </w:rPr>
        <w:t>124</w:t>
      </w:r>
      <w:r w:rsidRPr="00394D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средства у износу од </w:t>
      </w:r>
      <w:r w:rsidR="00394DB9"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50</w:t>
      </w:r>
      <w:r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0.000,00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динара</w:t>
      </w:r>
    </w:p>
    <w:p w14:paraId="368735A9" w14:textId="4AC0B1B5" w:rsidR="001C47AD" w:rsidRPr="0048317E" w:rsidRDefault="001C47AD" w:rsidP="0048317E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(програмска активност: </w:t>
      </w:r>
      <w:r w:rsidRPr="0048317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аштит</w:t>
      </w:r>
      <w:r w:rsidRPr="0048317E">
        <w:rPr>
          <w:rFonts w:ascii="Times New Roman" w:hAnsi="Times New Roman" w:cs="Times New Roman"/>
          <w:sz w:val="24"/>
          <w:szCs w:val="24"/>
          <w:lang w:val="sr-Cyrl-RS"/>
        </w:rPr>
        <w:t>а природе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DF4BC1A" w14:textId="5D6E4851" w:rsidR="001C47AD" w:rsidRPr="0048317E" w:rsidRDefault="001C47AD" w:rsidP="0048317E">
      <w:pPr>
        <w:tabs>
          <w:tab w:val="left" w:pos="630"/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48317E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ОПШТИ УСЛОВИ КОНКУРСА</w:t>
      </w:r>
    </w:p>
    <w:p w14:paraId="13444F29" w14:textId="4ABA3D09" w:rsidR="001C47AD" w:rsidRPr="0048317E" w:rsidRDefault="001C47AD" w:rsidP="001C47AD">
      <w:pPr>
        <w:widowControl w:val="0"/>
        <w:numPr>
          <w:ilvl w:val="0"/>
          <w:numId w:val="2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На конкурсу могу  да учествују удружења грађана регистрована у складу са Законом о удружењима (“Службени гласник РС”, </w:t>
      </w: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>број 51/2009, 99/</w:t>
      </w: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20</w:t>
      </w: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11- други закони </w:t>
      </w:r>
      <w:r w:rsidRPr="0048317E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и 44/2018-други закон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), чије је седиште на територији општине Темерин или на територији Јужно-Бачког округа, с тим да морају имати чланове са пребивлиштем на територији општине Темерин и да на територији општине Темерин нема таквог удружења (подносилац пријаве).</w:t>
      </w:r>
    </w:p>
    <w:p w14:paraId="3E9DA200" w14:textId="77777777" w:rsidR="001C47AD" w:rsidRPr="0048317E" w:rsidRDefault="001C47AD" w:rsidP="001C47AD">
      <w:pPr>
        <w:widowControl w:val="0"/>
        <w:numPr>
          <w:ilvl w:val="0"/>
          <w:numId w:val="2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>Подносилац пријаве може поднети само једну пријаву на конкурс.</w:t>
      </w:r>
    </w:p>
    <w:p w14:paraId="405CA621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2461B1" w14:textId="0B22AC8B" w:rsidR="001C47AD" w:rsidRPr="0048317E" w:rsidRDefault="001C47AD" w:rsidP="0048317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3.  Пријава на конкурс подноси се искључиво на обрасцу </w:t>
      </w:r>
      <w:r w:rsidRPr="004831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Упитника за  суфинансирање манифестација удружења грађана у 20</w:t>
      </w:r>
      <w:r w:rsidRPr="004831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2</w:t>
      </w:r>
      <w:r w:rsidR="004831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Latn-RS"/>
        </w:rPr>
        <w:t>5</w:t>
      </w:r>
      <w:r w:rsidRPr="0048317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Pr="004831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48317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години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, који је саставни део овог конкурса. Пријава се може преузети у општини Темерин, канцеларија број </w:t>
      </w:r>
      <w:r w:rsidRPr="0048317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, или на интернет страници  </w:t>
      </w:r>
      <w:proofErr w:type="spellStart"/>
      <w:r w:rsidRPr="0048317E">
        <w:rPr>
          <w:rFonts w:ascii="Times New Roman" w:hAnsi="Times New Roman" w:cs="Times New Roman"/>
          <w:sz w:val="24"/>
          <w:szCs w:val="24"/>
        </w:rPr>
        <w:t>temerin</w:t>
      </w:r>
      <w:proofErr w:type="spellEnd"/>
      <w:r w:rsidRPr="0048317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8317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- одељак  Култура.</w:t>
      </w:r>
    </w:p>
    <w:p w14:paraId="1948832C" w14:textId="3E477BB2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Уз пријаву се обавезно подноси:</w:t>
      </w:r>
    </w:p>
    <w:p w14:paraId="0DDCEBFB" w14:textId="77777777" w:rsidR="001C47AD" w:rsidRPr="0048317E" w:rsidRDefault="001C47AD" w:rsidP="001C47AD">
      <w:pPr>
        <w:widowControl w:val="0"/>
        <w:numPr>
          <w:ilvl w:val="0"/>
          <w:numId w:val="3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>фотокопија оснивачког акта (статута) удружења;</w:t>
      </w:r>
    </w:p>
    <w:p w14:paraId="6F55AA1D" w14:textId="77777777" w:rsidR="001C47AD" w:rsidRPr="0048317E" w:rsidRDefault="001C47AD" w:rsidP="001C47AD">
      <w:pPr>
        <w:widowControl w:val="0"/>
        <w:numPr>
          <w:ilvl w:val="0"/>
          <w:numId w:val="3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>фотокопија Решења о регистрацији подносиоца пријаве код надлежног органа;</w:t>
      </w:r>
    </w:p>
    <w:p w14:paraId="446C01A3" w14:textId="77777777" w:rsidR="001C47AD" w:rsidRPr="0048317E" w:rsidRDefault="001C47AD" w:rsidP="001C47AD">
      <w:pPr>
        <w:widowControl w:val="0"/>
        <w:numPr>
          <w:ilvl w:val="0"/>
          <w:numId w:val="3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фотокопија Потврде о пореском идентификационом броју; </w:t>
      </w:r>
    </w:p>
    <w:p w14:paraId="7E87A1A7" w14:textId="77777777" w:rsidR="001C47AD" w:rsidRPr="0048317E" w:rsidRDefault="001C47AD" w:rsidP="001C47AD">
      <w:pPr>
        <w:widowControl w:val="0"/>
        <w:numPr>
          <w:ilvl w:val="0"/>
          <w:numId w:val="3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>званичан доказ о рачуну код Управе за трезор;</w:t>
      </w:r>
    </w:p>
    <w:p w14:paraId="345182E6" w14:textId="77777777" w:rsidR="001C47AD" w:rsidRPr="0048317E" w:rsidRDefault="001C47AD" w:rsidP="001C47AD">
      <w:pPr>
        <w:widowControl w:val="0"/>
        <w:numPr>
          <w:ilvl w:val="0"/>
          <w:numId w:val="3"/>
        </w:num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48317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основни подаци о подносиоцу пријаве</w:t>
      </w:r>
      <w:r w:rsidRPr="0048317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(кратак историјат, састав стручног руководећег кадра, значајни програми и пројекти које је удружење реализовало у досадашњем раду);</w:t>
      </w:r>
    </w:p>
    <w:p w14:paraId="36177584" w14:textId="77777777" w:rsidR="001C47AD" w:rsidRPr="0048317E" w:rsidRDefault="001C47AD" w:rsidP="001C47AD">
      <w:pPr>
        <w:widowControl w:val="0"/>
        <w:numPr>
          <w:ilvl w:val="0"/>
          <w:numId w:val="3"/>
        </w:num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детаљан опис пројекта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за чије суфинансирање  се подноси пријава (методе и начин   реализације, план и врсте активности, корисници обухваћени програмом и 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lastRenderedPageBreak/>
        <w:t>друго - приложити опис највише на две странице).</w:t>
      </w:r>
    </w:p>
    <w:p w14:paraId="3D041920" w14:textId="77777777" w:rsidR="001C47AD" w:rsidRPr="0048317E" w:rsidRDefault="001C47AD" w:rsidP="001C47AD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6144C819" w14:textId="77777777" w:rsidR="001C47AD" w:rsidRPr="0048317E" w:rsidRDefault="001C47AD" w:rsidP="001C47AD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4A4D1768" w14:textId="57612EFC" w:rsidR="001C47AD" w:rsidRPr="0048317E" w:rsidRDefault="001C47AD" w:rsidP="0048317E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тачност података унетих у Упитник одговара подносилац пријаве.</w:t>
      </w:r>
    </w:p>
    <w:p w14:paraId="192F8803" w14:textId="12CB915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4.  Рок за подношење пријаве на конкурс </w:t>
      </w:r>
      <w:r w:rsidRPr="00394DB9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="00394DB9" w:rsidRPr="00394DB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 26</w:t>
      </w:r>
      <w:r w:rsidRPr="00394DB9">
        <w:rPr>
          <w:rFonts w:ascii="Times New Roman" w:hAnsi="Times New Roman" w:cs="Times New Roman"/>
          <w:b/>
          <w:bCs/>
          <w:sz w:val="24"/>
          <w:szCs w:val="24"/>
          <w:lang w:val="ru-RU"/>
        </w:rPr>
        <w:t>. фебруара 20</w:t>
      </w:r>
      <w:r w:rsidR="00394DB9"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25</w:t>
      </w:r>
      <w:r w:rsidRPr="00394D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године до </w:t>
      </w:r>
      <w:r w:rsidR="00394DB9"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12. марта 2025</w:t>
      </w:r>
      <w:r w:rsidRPr="00394D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</w:t>
      </w:r>
      <w:r w:rsidR="0048317E" w:rsidRPr="00394DB9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4F818A25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5. Пријаве се подносе лично, предајом на писарници Општинске управе у згради Општине Темерин или путем поште на адресу:</w:t>
      </w:r>
    </w:p>
    <w:p w14:paraId="379D89FB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 w:rsidRPr="0048317E">
        <w:rPr>
          <w:rFonts w:ascii="Times New Roman" w:hAnsi="Times New Roman" w:cs="Times New Roman"/>
          <w:b/>
          <w:bCs/>
          <w:sz w:val="24"/>
          <w:szCs w:val="24"/>
        </w:rPr>
        <w:t>Општина</w:t>
      </w:r>
      <w:proofErr w:type="spellEnd"/>
      <w:r w:rsidRPr="0048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17E">
        <w:rPr>
          <w:rFonts w:ascii="Times New Roman" w:hAnsi="Times New Roman" w:cs="Times New Roman"/>
          <w:b/>
          <w:bCs/>
          <w:sz w:val="24"/>
          <w:szCs w:val="24"/>
        </w:rPr>
        <w:t>Темерин</w:t>
      </w:r>
      <w:proofErr w:type="spellEnd"/>
    </w:p>
    <w:p w14:paraId="31C3222C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1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proofErr w:type="spellStart"/>
      <w:r w:rsidRPr="0048317E">
        <w:rPr>
          <w:rFonts w:ascii="Times New Roman" w:hAnsi="Times New Roman" w:cs="Times New Roman"/>
          <w:b/>
          <w:bCs/>
          <w:sz w:val="24"/>
          <w:szCs w:val="24"/>
        </w:rPr>
        <w:t>Новосадска</w:t>
      </w:r>
      <w:proofErr w:type="spellEnd"/>
      <w:r w:rsidRPr="0048317E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</w:p>
    <w:p w14:paraId="5504674E" w14:textId="29927C93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1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21235 </w:t>
      </w:r>
      <w:proofErr w:type="spellStart"/>
      <w:r w:rsidRPr="0048317E">
        <w:rPr>
          <w:rFonts w:ascii="Times New Roman" w:hAnsi="Times New Roman" w:cs="Times New Roman"/>
          <w:b/>
          <w:bCs/>
          <w:sz w:val="24"/>
          <w:szCs w:val="24"/>
        </w:rPr>
        <w:t>Темерин</w:t>
      </w:r>
      <w:proofErr w:type="spellEnd"/>
    </w:p>
    <w:p w14:paraId="72DC7B4A" w14:textId="73C1DB68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>са назнаком:</w:t>
      </w:r>
      <w:r w:rsidRPr="0048317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Општинска управа-Одељење за општу управу, друштвене делатности и јавне службе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0CFCF9E" w14:textId="7B76BDA0" w:rsidR="001C47AD" w:rsidRPr="0048317E" w:rsidRDefault="001C47AD" w:rsidP="0048317E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КОНКУРС ЗА СУФИНАНСИРАЊЕ МАНИФЕСТАЦИЈА УДРУЖЕЊА ГРАЂАНА У 20</w:t>
      </w:r>
      <w:r w:rsidRPr="0048317E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2</w:t>
      </w:r>
      <w:r w:rsidR="0048317E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5</w:t>
      </w:r>
      <w:r w:rsidRPr="0048317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 ГОДИНИ</w:t>
      </w:r>
    </w:p>
    <w:p w14:paraId="25A34DD7" w14:textId="58A9ACF1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6. Пријаве које се доставе након наведеног рока, пријаве са непотпуном документацијом, пријаве послате путем факса или електронске поште, непотписане и неоверене пријаве, као и пријаве корисника којима је буџет општине Темерин током 20</w:t>
      </w:r>
      <w:r w:rsidRPr="0048317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8317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>. године доделио средства на име финансирања и суфинансирања програма и пројеката, а који нису поднели извештај о њиховој реализацији и наменском утрошку средстава, неће се узимти у разматрање.</w:t>
      </w:r>
    </w:p>
    <w:p w14:paraId="37B15F6B" w14:textId="0F7655B7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7. О избору пројеката по расписаном конкурсу одлучује Комисија за избор програма и пројеката ( у даљем тексту: Комисија) коју образује Општинско веће.</w:t>
      </w:r>
    </w:p>
    <w:p w14:paraId="2AA6688F" w14:textId="77777777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8.  Комисија разматра пријаве и у складу са условима конкурса, сачињава предлог Одлуке о избору програма и пројеката, који ће се  суфинансирати из буџета општине и доставља предлог Одлуке Општинском већу на усвајање.</w:t>
      </w:r>
    </w:p>
    <w:p w14:paraId="7ACF7E9D" w14:textId="044EE68C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       Пре достављања предлога Одлуке, Комисија задржава право да од подносилаца који су благовремено поднели пријаве по потреби затражи додатну документцију и информације.</w:t>
      </w:r>
    </w:p>
    <w:p w14:paraId="05394FDD" w14:textId="77777777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9. Одлуку о избору програма и пројеката који се суфинансирају из буџета општине Темерин по конкурсу доноси Општинско веће на основу предлога Одлуке Комисије.</w:t>
      </w:r>
    </w:p>
    <w:p w14:paraId="02B98A76" w14:textId="77777777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</w:p>
    <w:p w14:paraId="230174AF" w14:textId="77777777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      Одлука Општинског већа је коначна.</w:t>
      </w:r>
    </w:p>
    <w:p w14:paraId="09E630AD" w14:textId="77777777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Општинско веће није обавезно да образложи своје одлуке.</w:t>
      </w:r>
    </w:p>
    <w:p w14:paraId="5EE611D2" w14:textId="77777777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F1EADC" w14:textId="61EF324B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 Уговором између општине и корисника средстава уређују се права, обавезе и одговорности уговорних страна, начин реализовања програма и пројеката, као и начин извештавања о наменском трошењу средстава.</w:t>
      </w:r>
    </w:p>
    <w:p w14:paraId="2B29DAD7" w14:textId="3069523F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10. Резултати конкурса се објављују на интернет страници Општине Темерин: </w:t>
      </w:r>
      <w:r w:rsidRPr="0048317E">
        <w:rPr>
          <w:rFonts w:ascii="Times New Roman" w:hAnsi="Times New Roman" w:cs="Times New Roman"/>
          <w:sz w:val="24"/>
          <w:szCs w:val="24"/>
        </w:rPr>
        <w:fldChar w:fldCharType="begin"/>
      </w:r>
      <w:r w:rsidRPr="0048317E">
        <w:rPr>
          <w:rFonts w:ascii="Times New Roman" w:hAnsi="Times New Roman" w:cs="Times New Roman"/>
          <w:sz w:val="24"/>
          <w:szCs w:val="24"/>
        </w:rPr>
        <w:instrText>HYPERLINK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8317E">
        <w:rPr>
          <w:rFonts w:ascii="Times New Roman" w:hAnsi="Times New Roman" w:cs="Times New Roman"/>
          <w:sz w:val="24"/>
          <w:szCs w:val="24"/>
        </w:rPr>
        <w:instrText>http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8317E">
        <w:rPr>
          <w:rFonts w:ascii="Times New Roman" w:hAnsi="Times New Roman" w:cs="Times New Roman"/>
          <w:sz w:val="24"/>
          <w:szCs w:val="24"/>
        </w:rPr>
        <w:instrText>www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8317E">
        <w:rPr>
          <w:rFonts w:ascii="Times New Roman" w:hAnsi="Times New Roman" w:cs="Times New Roman"/>
          <w:sz w:val="24"/>
          <w:szCs w:val="24"/>
        </w:rPr>
        <w:instrText>temerin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8317E">
        <w:rPr>
          <w:rFonts w:ascii="Times New Roman" w:hAnsi="Times New Roman" w:cs="Times New Roman"/>
          <w:sz w:val="24"/>
          <w:szCs w:val="24"/>
        </w:rPr>
        <w:instrText>rs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/"</w:instrText>
      </w:r>
      <w:r w:rsidRPr="0048317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48317E">
        <w:rPr>
          <w:rStyle w:val="Hyperlink"/>
          <w:rFonts w:ascii="Times New Roman" w:hAnsi="Times New Roman" w:cs="Times New Roman"/>
          <w:sz w:val="24"/>
          <w:szCs w:val="24"/>
        </w:rPr>
        <w:t>temerin</w:t>
      </w:r>
      <w:proofErr w:type="spellEnd"/>
      <w:r w:rsidRPr="0048317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8317E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Pr="0048317E">
        <w:rPr>
          <w:rFonts w:ascii="Times New Roman" w:hAnsi="Times New Roman" w:cs="Times New Roman"/>
          <w:sz w:val="24"/>
          <w:szCs w:val="24"/>
        </w:rPr>
        <w:fldChar w:fldCharType="end"/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- одељак Култура.</w:t>
      </w:r>
    </w:p>
    <w:p w14:paraId="1A4C1371" w14:textId="5384FD0C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>11. Пријаве и приложена документација не враћају се подносиоцима.</w:t>
      </w:r>
    </w:p>
    <w:p w14:paraId="7392A3C0" w14:textId="77777777" w:rsidR="001C47AD" w:rsidRPr="0048317E" w:rsidRDefault="001C47AD" w:rsidP="001C47AD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sr-Cyrl-RS"/>
        </w:rPr>
        <w:t xml:space="preserve">12. Конкурс се објављује у ,,Службеном листу општине Темерин”, на званичној интернет страници општине: </w:t>
      </w:r>
      <w:r w:rsidRPr="0048317E">
        <w:rPr>
          <w:rFonts w:ascii="Times New Roman" w:hAnsi="Times New Roman" w:cs="Times New Roman"/>
          <w:sz w:val="24"/>
          <w:szCs w:val="24"/>
        </w:rPr>
        <w:fldChar w:fldCharType="begin"/>
      </w:r>
      <w:r w:rsidRPr="0048317E">
        <w:rPr>
          <w:rFonts w:ascii="Times New Roman" w:hAnsi="Times New Roman" w:cs="Times New Roman"/>
          <w:sz w:val="24"/>
          <w:szCs w:val="24"/>
        </w:rPr>
        <w:instrText>HYPERLINK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8317E">
        <w:rPr>
          <w:rFonts w:ascii="Times New Roman" w:hAnsi="Times New Roman" w:cs="Times New Roman"/>
          <w:sz w:val="24"/>
          <w:szCs w:val="24"/>
        </w:rPr>
        <w:instrText>http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8317E">
        <w:rPr>
          <w:rFonts w:ascii="Times New Roman" w:hAnsi="Times New Roman" w:cs="Times New Roman"/>
          <w:sz w:val="24"/>
          <w:szCs w:val="24"/>
        </w:rPr>
        <w:instrText>www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8317E">
        <w:rPr>
          <w:rFonts w:ascii="Times New Roman" w:hAnsi="Times New Roman" w:cs="Times New Roman"/>
          <w:sz w:val="24"/>
          <w:szCs w:val="24"/>
        </w:rPr>
        <w:instrText>temerin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8317E">
        <w:rPr>
          <w:rFonts w:ascii="Times New Roman" w:hAnsi="Times New Roman" w:cs="Times New Roman"/>
          <w:sz w:val="24"/>
          <w:szCs w:val="24"/>
        </w:rPr>
        <w:instrText>rs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/"</w:instrText>
      </w:r>
      <w:r w:rsidRPr="0048317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48317E">
        <w:rPr>
          <w:rStyle w:val="Hyperlink"/>
          <w:rFonts w:ascii="Times New Roman" w:hAnsi="Times New Roman" w:cs="Times New Roman"/>
          <w:sz w:val="24"/>
          <w:szCs w:val="24"/>
        </w:rPr>
        <w:t>temerin</w:t>
      </w:r>
      <w:proofErr w:type="spellEnd"/>
      <w:r w:rsidRPr="0048317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8317E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Pr="0048317E">
        <w:rPr>
          <w:rFonts w:ascii="Times New Roman" w:hAnsi="Times New Roman" w:cs="Times New Roman"/>
          <w:sz w:val="24"/>
          <w:szCs w:val="24"/>
        </w:rPr>
        <w:fldChar w:fldCharType="end"/>
      </w:r>
      <w:r w:rsidRPr="0048317E">
        <w:rPr>
          <w:rFonts w:ascii="Times New Roman" w:hAnsi="Times New Roman" w:cs="Times New Roman"/>
          <w:sz w:val="24"/>
          <w:szCs w:val="24"/>
          <w:lang w:val="sr-Cyrl-RS"/>
        </w:rPr>
        <w:t xml:space="preserve">  у рубрици конкурси и огласи и у листу ,,Наше новине”, које излазе на територији општине Темерин.</w:t>
      </w:r>
    </w:p>
    <w:p w14:paraId="5BA0E473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68F89A" w14:textId="77777777" w:rsidR="001C47AD" w:rsidRPr="0048317E" w:rsidRDefault="001C47AD" w:rsidP="001C47AD">
      <w:pPr>
        <w:tabs>
          <w:tab w:val="left" w:pos="139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48317E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КРИТЕРИЈУМИ ЗА ДОДЕЛУ НОВЧАНИХ СРЕДСТАВА</w:t>
      </w:r>
    </w:p>
    <w:p w14:paraId="44160A35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C925A10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Мерила за избор пројеката одређена су у </w:t>
      </w:r>
      <w:r w:rsidRPr="004831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Правилнику о критеријумима и поступку доделе средстава из буџета општине Темерин за дотације невладиним организацијама, за спровођење програма и пројеката од јавног интереса </w: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(“Сл. лист општине Темерин”, број 1/16), који се може преузети са интернет странице Општине Темерин: </w:t>
      </w:r>
      <w:r w:rsidRPr="0048317E">
        <w:rPr>
          <w:rFonts w:ascii="Times New Roman" w:hAnsi="Times New Roman" w:cs="Times New Roman"/>
          <w:sz w:val="24"/>
          <w:szCs w:val="24"/>
        </w:rPr>
        <w:fldChar w:fldCharType="begin"/>
      </w:r>
      <w:r w:rsidRPr="0048317E">
        <w:rPr>
          <w:rFonts w:ascii="Times New Roman" w:hAnsi="Times New Roman" w:cs="Times New Roman"/>
          <w:sz w:val="24"/>
          <w:szCs w:val="24"/>
        </w:rPr>
        <w:instrText>HYPERLINK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8317E">
        <w:rPr>
          <w:rFonts w:ascii="Times New Roman" w:hAnsi="Times New Roman" w:cs="Times New Roman"/>
          <w:sz w:val="24"/>
          <w:szCs w:val="24"/>
        </w:rPr>
        <w:instrText>http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8317E">
        <w:rPr>
          <w:rFonts w:ascii="Times New Roman" w:hAnsi="Times New Roman" w:cs="Times New Roman"/>
          <w:sz w:val="24"/>
          <w:szCs w:val="24"/>
        </w:rPr>
        <w:instrText>www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8317E">
        <w:rPr>
          <w:rFonts w:ascii="Times New Roman" w:hAnsi="Times New Roman" w:cs="Times New Roman"/>
          <w:sz w:val="24"/>
          <w:szCs w:val="24"/>
        </w:rPr>
        <w:instrText>temerin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8317E">
        <w:rPr>
          <w:rFonts w:ascii="Times New Roman" w:hAnsi="Times New Roman" w:cs="Times New Roman"/>
          <w:sz w:val="24"/>
          <w:szCs w:val="24"/>
        </w:rPr>
        <w:instrText>rs</w:instrText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instrText>/"</w:instrText>
      </w:r>
      <w:r w:rsidRPr="0048317E">
        <w:rPr>
          <w:rFonts w:ascii="Times New Roman" w:hAnsi="Times New Roman" w:cs="Times New Roman"/>
          <w:sz w:val="24"/>
          <w:szCs w:val="24"/>
        </w:rPr>
        <w:fldChar w:fldCharType="separate"/>
      </w:r>
      <w:r w:rsidRPr="0048317E">
        <w:rPr>
          <w:rStyle w:val="Hyperlink"/>
          <w:rFonts w:ascii="Times New Roman" w:hAnsi="Times New Roman" w:cs="Times New Roman"/>
          <w:sz w:val="24"/>
          <w:szCs w:val="24"/>
        </w:rPr>
        <w:t>www</w:t>
      </w:r>
      <w:r w:rsidRPr="0048317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8317E">
        <w:rPr>
          <w:rStyle w:val="Hyperlink"/>
          <w:rFonts w:ascii="Times New Roman" w:hAnsi="Times New Roman" w:cs="Times New Roman"/>
          <w:sz w:val="24"/>
          <w:szCs w:val="24"/>
        </w:rPr>
        <w:t>temerin</w:t>
      </w:r>
      <w:proofErr w:type="spellEnd"/>
      <w:r w:rsidRPr="0048317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8317E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Pr="0048317E">
        <w:rPr>
          <w:rFonts w:ascii="Times New Roman" w:hAnsi="Times New Roman" w:cs="Times New Roman"/>
          <w:sz w:val="24"/>
          <w:szCs w:val="24"/>
        </w:rPr>
        <w:fldChar w:fldCharType="end"/>
      </w:r>
      <w:r w:rsidRPr="0048317E">
        <w:rPr>
          <w:rFonts w:ascii="Times New Roman" w:hAnsi="Times New Roman" w:cs="Times New Roman"/>
          <w:sz w:val="24"/>
          <w:szCs w:val="24"/>
          <w:lang w:val="ru-RU"/>
        </w:rPr>
        <w:t xml:space="preserve"> -одељак Култура.</w:t>
      </w:r>
    </w:p>
    <w:p w14:paraId="3595E43E" w14:textId="77777777" w:rsidR="001C47AD" w:rsidRPr="0048317E" w:rsidRDefault="001C47AD" w:rsidP="001C47A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41F1A5" w14:textId="7C6595E7" w:rsidR="00F40BBC" w:rsidRDefault="0048317E" w:rsidP="0048317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ПРЕДСЕДНИК ОПШТИНЕ</w:t>
      </w:r>
    </w:p>
    <w:p w14:paraId="77FA6405" w14:textId="4BE26B2D" w:rsidR="0048317E" w:rsidRPr="0048317E" w:rsidRDefault="0048317E" w:rsidP="0048317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МЛАДЕН ЗЕЦ</w:t>
      </w:r>
    </w:p>
    <w:sectPr w:rsidR="0048317E" w:rsidRPr="0048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ahoma"/>
        <w:lang w:val="sr-Cyrl-CS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Tahoma"/>
        <w:lang w:val="sr-Cyrl-CS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Tahoma"/>
        <w:lang w:val="sr-Cyrl-CS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AD"/>
    <w:rsid w:val="001032FE"/>
    <w:rsid w:val="001828DF"/>
    <w:rsid w:val="001C47AD"/>
    <w:rsid w:val="001D1313"/>
    <w:rsid w:val="00394DB9"/>
    <w:rsid w:val="0048317E"/>
    <w:rsid w:val="00AE586F"/>
    <w:rsid w:val="00B515B1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F909"/>
  <w15:chartTrackingRefBased/>
  <w15:docId w15:val="{FAA25A20-CF56-454F-8987-A799F77E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AD"/>
    <w:pPr>
      <w:suppressAutoHyphens/>
      <w:spacing w:after="200" w:line="276" w:lineRule="auto"/>
    </w:pPr>
    <w:rPr>
      <w:rFonts w:ascii="Calibri" w:eastAsia="SimSun" w:hAnsi="Calibri" w:cs="Calibri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1C47AD"/>
    <w:rPr>
      <w:color w:val="000080"/>
      <w:u w:val="single"/>
    </w:rPr>
  </w:style>
  <w:style w:type="paragraph" w:customStyle="1" w:styleId="Standard">
    <w:name w:val="Standard"/>
    <w:rsid w:val="001C4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WW-DefaultParagraphFont">
    <w:name w:val="WW-Default Paragraph Font"/>
    <w:rsid w:val="001C4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Admin</cp:lastModifiedBy>
  <cp:revision>6</cp:revision>
  <dcterms:created xsi:type="dcterms:W3CDTF">2025-02-24T08:49:00Z</dcterms:created>
  <dcterms:modified xsi:type="dcterms:W3CDTF">2025-02-25T10:24:00Z</dcterms:modified>
</cp:coreProperties>
</file>